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403"/>
        <w:gridCol w:w="4139"/>
        <w:gridCol w:w="850"/>
        <w:gridCol w:w="1464"/>
      </w:tblGrid>
      <w:tr w:rsidR="00F26AB7" w:rsidRPr="00F85B50" w14:paraId="25625A54" w14:textId="77777777" w:rsidTr="00BA367F">
        <w:trPr>
          <w:trHeight w:val="372"/>
        </w:trPr>
        <w:tc>
          <w:tcPr>
            <w:tcW w:w="3403" w:type="dxa"/>
            <w:vMerge w:val="restart"/>
          </w:tcPr>
          <w:p w14:paraId="36398253" w14:textId="77777777" w:rsidR="00F26AB7" w:rsidRDefault="00F26AB7" w:rsidP="00BA367F">
            <w:pPr>
              <w:tabs>
                <w:tab w:val="center" w:pos="864"/>
              </w:tabs>
              <w:rPr>
                <w:kern w:val="0"/>
                <w14:ligatures w14:val="none"/>
              </w:rPr>
            </w:pPr>
            <w:bookmarkStart w:id="0" w:name="_Hlk193364383"/>
            <w:r w:rsidRPr="00F85B50">
              <w:rPr>
                <w:kern w:val="0"/>
                <w14:ligatures w14:val="none"/>
              </w:rPr>
              <w:t xml:space="preserve"> </w:t>
            </w:r>
            <w:r w:rsidRPr="00F85B50">
              <w:rPr>
                <w:kern w:val="0"/>
                <w14:ligatures w14:val="none"/>
              </w:rPr>
              <w:tab/>
            </w:r>
          </w:p>
          <w:p w14:paraId="3B29DF88" w14:textId="6EF79505" w:rsidR="00F26AB7" w:rsidRDefault="00F26AB7" w:rsidP="00BA367F">
            <w:pPr>
              <w:tabs>
                <w:tab w:val="center" w:pos="864"/>
              </w:tabs>
              <w:rPr>
                <w:kern w:val="0"/>
                <w14:ligatures w14:val="none"/>
              </w:rPr>
            </w:pPr>
            <w:r>
              <w:rPr>
                <w:noProof/>
                <w:kern w:val="0"/>
                <w14:ligatures w14:val="none"/>
              </w:rPr>
              <w:drawing>
                <wp:inline distT="0" distB="0" distL="0" distR="0" wp14:anchorId="61962C77" wp14:editId="6474C6B2">
                  <wp:extent cx="1908175" cy="688975"/>
                  <wp:effectExtent l="0" t="0" r="0" b="0"/>
                  <wp:docPr id="332736197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8175" cy="68897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6974F442" w14:textId="6A09E428" w:rsidR="00F26AB7" w:rsidRPr="00F85B50" w:rsidRDefault="00F26AB7" w:rsidP="00BA367F">
            <w:pPr>
              <w:tabs>
                <w:tab w:val="center" w:pos="864"/>
              </w:tabs>
              <w:rPr>
                <w:kern w:val="0"/>
                <w14:ligatures w14:val="none"/>
              </w:rPr>
            </w:pPr>
          </w:p>
        </w:tc>
        <w:tc>
          <w:tcPr>
            <w:tcW w:w="4139" w:type="dxa"/>
            <w:vMerge w:val="restart"/>
            <w:vAlign w:val="center"/>
          </w:tcPr>
          <w:p w14:paraId="46CB7B5E" w14:textId="77777777" w:rsidR="00F26AB7" w:rsidRPr="00F85B50" w:rsidRDefault="00F26AB7" w:rsidP="00BA367F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mallCaps/>
                <w:kern w:val="0"/>
                <w:sz w:val="20"/>
                <w:szCs w:val="20"/>
                <w14:ligatures w14:val="none"/>
              </w:rPr>
            </w:pPr>
            <w:r w:rsidRPr="00F85B50">
              <w:rPr>
                <w:rFonts w:eastAsia="Calibri" w:cstheme="minorHAnsi"/>
                <w:b/>
                <w:bCs/>
                <w:smallCaps/>
                <w:kern w:val="0"/>
                <w:sz w:val="20"/>
                <w:szCs w:val="20"/>
                <w14:ligatures w14:val="none"/>
              </w:rPr>
              <w:t>Allegato 2</w:t>
            </w:r>
          </w:p>
          <w:p w14:paraId="07489480" w14:textId="77777777" w:rsidR="00F26AB7" w:rsidRPr="00F85B50" w:rsidRDefault="00F26AB7" w:rsidP="00BA367F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mallCaps/>
                <w:kern w:val="0"/>
                <w:sz w:val="20"/>
                <w:szCs w:val="20"/>
                <w14:ligatures w14:val="none"/>
              </w:rPr>
            </w:pPr>
            <w:r w:rsidRPr="00F85B50">
              <w:rPr>
                <w:rFonts w:eastAsia="Calibri" w:cstheme="minorHAnsi"/>
                <w:b/>
                <w:bCs/>
                <w:smallCaps/>
                <w:kern w:val="0"/>
                <w:sz w:val="20"/>
                <w:szCs w:val="20"/>
                <w14:ligatures w14:val="none"/>
              </w:rPr>
              <w:t>MODULO PER LA SEGNALAZIONE DI CONDOTTE ILLECITE</w:t>
            </w:r>
          </w:p>
          <w:p w14:paraId="0675B3B1" w14:textId="77777777" w:rsidR="00F26AB7" w:rsidRPr="00F85B50" w:rsidRDefault="00F26AB7" w:rsidP="00BA367F">
            <w:pPr>
              <w:spacing w:after="0" w:line="240" w:lineRule="auto"/>
              <w:jc w:val="center"/>
              <w:rPr>
                <w:rFonts w:eastAsia="Calibri" w:cstheme="minorHAnsi"/>
                <w:b/>
                <w:bCs/>
                <w:smallCaps/>
                <w:kern w:val="0"/>
                <w:sz w:val="24"/>
                <w:szCs w:val="24"/>
                <w14:ligatures w14:val="none"/>
              </w:rPr>
            </w:pPr>
            <w:r w:rsidRPr="00F85B50">
              <w:rPr>
                <w:rFonts w:eastAsia="Calibri" w:cstheme="minorHAnsi"/>
                <w:b/>
                <w:bCs/>
                <w:smallCaps/>
                <w:kern w:val="0"/>
                <w:sz w:val="20"/>
                <w:szCs w:val="20"/>
                <w14:ligatures w14:val="none"/>
              </w:rPr>
              <w:t>AI SENSI DEL D.LGS. n. 24/2023.</w:t>
            </w:r>
          </w:p>
        </w:tc>
        <w:tc>
          <w:tcPr>
            <w:tcW w:w="850" w:type="dxa"/>
            <w:vAlign w:val="center"/>
          </w:tcPr>
          <w:p w14:paraId="6C7B41D3" w14:textId="77777777" w:rsidR="00F26AB7" w:rsidRPr="00F85B50" w:rsidRDefault="00F26AB7" w:rsidP="00BA367F">
            <w:pPr>
              <w:tabs>
                <w:tab w:val="center" w:pos="4819"/>
                <w:tab w:val="right" w:pos="9638"/>
              </w:tabs>
              <w:spacing w:after="0" w:line="240" w:lineRule="auto"/>
              <w:jc w:val="center"/>
              <w:rPr>
                <w:rFonts w:ascii="Arial Narrow" w:eastAsia="Calibri" w:hAnsi="Arial Narrow" w:cs="Times New Roman"/>
                <w:bCs/>
                <w:smallCaps/>
                <w:kern w:val="0"/>
                <w:sz w:val="18"/>
                <w:szCs w:val="18"/>
                <w14:ligatures w14:val="none"/>
              </w:rPr>
            </w:pPr>
            <w:r w:rsidRPr="00F85B50">
              <w:rPr>
                <w:rFonts w:ascii="Arial Narrow" w:eastAsia="Calibri" w:hAnsi="Arial Narrow" w:cs="Times New Roman"/>
                <w:bCs/>
                <w:smallCaps/>
                <w:kern w:val="0"/>
                <w:sz w:val="18"/>
                <w:szCs w:val="18"/>
                <w14:ligatures w14:val="none"/>
              </w:rPr>
              <w:t>Rev.</w:t>
            </w:r>
          </w:p>
        </w:tc>
        <w:tc>
          <w:tcPr>
            <w:tcW w:w="1464" w:type="dxa"/>
            <w:vAlign w:val="center"/>
          </w:tcPr>
          <w:p w14:paraId="4F992227" w14:textId="77777777" w:rsidR="00F26AB7" w:rsidRPr="00F85B50" w:rsidRDefault="00F26AB7" w:rsidP="00BA367F">
            <w:pPr>
              <w:tabs>
                <w:tab w:val="center" w:pos="4819"/>
                <w:tab w:val="right" w:pos="9638"/>
              </w:tabs>
              <w:spacing w:after="0" w:line="240" w:lineRule="auto"/>
              <w:jc w:val="center"/>
              <w:rPr>
                <w:rFonts w:eastAsia="Calibri" w:cstheme="minorHAnsi"/>
                <w:bCs/>
                <w:smallCaps/>
                <w:kern w:val="0"/>
                <w:sz w:val="16"/>
                <w:szCs w:val="16"/>
                <w14:ligatures w14:val="none"/>
              </w:rPr>
            </w:pPr>
            <w:r w:rsidRPr="00F85B50">
              <w:rPr>
                <w:rFonts w:eastAsia="Calibri" w:cstheme="minorHAnsi"/>
                <w:bCs/>
                <w:smallCaps/>
                <w:kern w:val="0"/>
                <w:sz w:val="16"/>
                <w:szCs w:val="16"/>
                <w14:ligatures w14:val="none"/>
              </w:rPr>
              <w:t xml:space="preserve">PRIMA </w:t>
            </w:r>
          </w:p>
          <w:p w14:paraId="40C01E97" w14:textId="77777777" w:rsidR="00F26AB7" w:rsidRPr="00F85B50" w:rsidRDefault="00F26AB7" w:rsidP="00BA367F">
            <w:pPr>
              <w:tabs>
                <w:tab w:val="center" w:pos="4819"/>
                <w:tab w:val="right" w:pos="9638"/>
              </w:tabs>
              <w:spacing w:after="0" w:line="240" w:lineRule="auto"/>
              <w:jc w:val="center"/>
              <w:rPr>
                <w:rFonts w:ascii="Arial Narrow" w:eastAsia="Calibri" w:hAnsi="Arial Narrow" w:cs="Times New Roman"/>
                <w:bCs/>
                <w:smallCaps/>
                <w:kern w:val="0"/>
                <w:sz w:val="18"/>
                <w:szCs w:val="18"/>
                <w:highlight w:val="yellow"/>
                <w14:ligatures w14:val="none"/>
              </w:rPr>
            </w:pPr>
            <w:r w:rsidRPr="00F85B50">
              <w:rPr>
                <w:rFonts w:eastAsia="Calibri" w:cstheme="minorHAnsi"/>
                <w:bCs/>
                <w:smallCaps/>
                <w:kern w:val="0"/>
                <w:sz w:val="16"/>
                <w:szCs w:val="16"/>
                <w14:ligatures w14:val="none"/>
              </w:rPr>
              <w:t>EMISSIONE</w:t>
            </w:r>
          </w:p>
        </w:tc>
      </w:tr>
      <w:tr w:rsidR="00F26AB7" w:rsidRPr="00F85B50" w14:paraId="1979FAC0" w14:textId="77777777" w:rsidTr="00BA367F">
        <w:tblPrEx>
          <w:tblCellMar>
            <w:left w:w="108" w:type="dxa"/>
            <w:right w:w="108" w:type="dxa"/>
          </w:tblCellMar>
        </w:tblPrEx>
        <w:trPr>
          <w:trHeight w:val="372"/>
        </w:trPr>
        <w:tc>
          <w:tcPr>
            <w:tcW w:w="3403" w:type="dxa"/>
            <w:vMerge/>
          </w:tcPr>
          <w:p w14:paraId="49300954" w14:textId="77777777" w:rsidR="00F26AB7" w:rsidRPr="00F85B50" w:rsidRDefault="00F26AB7" w:rsidP="00BA367F">
            <w:pPr>
              <w:tabs>
                <w:tab w:val="center" w:pos="4819"/>
                <w:tab w:val="right" w:pos="9638"/>
              </w:tabs>
              <w:spacing w:after="200" w:line="276" w:lineRule="auto"/>
              <w:rPr>
                <w:rFonts w:ascii="Calibri" w:eastAsia="Calibri" w:hAnsi="Calibri" w:cs="Times New Roman"/>
                <w:kern w:val="0"/>
                <w14:ligatures w14:val="none"/>
              </w:rPr>
            </w:pPr>
          </w:p>
        </w:tc>
        <w:tc>
          <w:tcPr>
            <w:tcW w:w="4139" w:type="dxa"/>
            <w:vMerge/>
          </w:tcPr>
          <w:p w14:paraId="52E2B9ED" w14:textId="77777777" w:rsidR="00F26AB7" w:rsidRPr="00F85B50" w:rsidRDefault="00F26AB7" w:rsidP="00BA367F">
            <w:pPr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Arial Narrow" w:eastAsia="Calibri" w:hAnsi="Arial Narrow" w:cs="Times New Roman"/>
                <w:kern w:val="0"/>
                <w:sz w:val="20"/>
                <w:szCs w:val="20"/>
                <w14:ligatures w14:val="none"/>
              </w:rPr>
            </w:pPr>
          </w:p>
        </w:tc>
        <w:tc>
          <w:tcPr>
            <w:tcW w:w="850" w:type="dxa"/>
            <w:vAlign w:val="center"/>
          </w:tcPr>
          <w:p w14:paraId="5F038DD7" w14:textId="77777777" w:rsidR="00F26AB7" w:rsidRPr="00F85B50" w:rsidRDefault="00F26AB7" w:rsidP="00BA367F">
            <w:pPr>
              <w:tabs>
                <w:tab w:val="center" w:pos="4819"/>
                <w:tab w:val="right" w:pos="9638"/>
              </w:tabs>
              <w:spacing w:after="0" w:line="240" w:lineRule="auto"/>
              <w:jc w:val="center"/>
              <w:rPr>
                <w:rFonts w:ascii="Arial Narrow" w:eastAsia="Calibri" w:hAnsi="Arial Narrow" w:cs="Arial"/>
                <w:b/>
                <w:bCs/>
                <w:smallCaps/>
                <w:kern w:val="32"/>
                <w:sz w:val="18"/>
                <w:szCs w:val="18"/>
                <w14:ligatures w14:val="none"/>
              </w:rPr>
            </w:pPr>
            <w:r w:rsidRPr="00F85B50">
              <w:rPr>
                <w:rFonts w:ascii="Arial Narrow" w:eastAsia="Calibri" w:hAnsi="Arial Narrow" w:cs="Times New Roman"/>
                <w:b/>
                <w:bCs/>
                <w:smallCaps/>
                <w:kern w:val="32"/>
                <w:sz w:val="18"/>
                <w:szCs w:val="18"/>
                <w14:ligatures w14:val="none"/>
              </w:rPr>
              <w:t>del</w:t>
            </w:r>
          </w:p>
        </w:tc>
        <w:tc>
          <w:tcPr>
            <w:tcW w:w="1464" w:type="dxa"/>
            <w:vAlign w:val="center"/>
          </w:tcPr>
          <w:p w14:paraId="26655BA8" w14:textId="474BAF76" w:rsidR="00F26AB7" w:rsidRPr="00D2697C" w:rsidRDefault="00D2697C" w:rsidP="00BA367F">
            <w:pPr>
              <w:tabs>
                <w:tab w:val="center" w:pos="4819"/>
                <w:tab w:val="right" w:pos="9638"/>
              </w:tabs>
              <w:spacing w:after="0" w:line="240" w:lineRule="auto"/>
              <w:jc w:val="center"/>
              <w:rPr>
                <w:rFonts w:ascii="Arial Narrow" w:eastAsia="Calibri" w:hAnsi="Arial Narrow" w:cs="Arial"/>
                <w:bCs/>
                <w:smallCaps/>
                <w:kern w:val="32"/>
                <w:sz w:val="18"/>
                <w:szCs w:val="18"/>
                <w14:ligatures w14:val="none"/>
              </w:rPr>
            </w:pPr>
            <w:r w:rsidRPr="00D2697C">
              <w:rPr>
                <w:rFonts w:ascii="Arial Narrow" w:eastAsia="Calibri" w:hAnsi="Arial Narrow" w:cs="Arial"/>
                <w:bCs/>
                <w:smallCaps/>
                <w:kern w:val="32"/>
                <w:sz w:val="18"/>
                <w:szCs w:val="18"/>
                <w14:ligatures w14:val="none"/>
              </w:rPr>
              <w:t>17</w:t>
            </w:r>
            <w:r w:rsidR="00F26AB7" w:rsidRPr="00D2697C">
              <w:rPr>
                <w:rFonts w:ascii="Arial Narrow" w:eastAsia="Calibri" w:hAnsi="Arial Narrow" w:cs="Arial"/>
                <w:bCs/>
                <w:smallCaps/>
                <w:kern w:val="32"/>
                <w:sz w:val="18"/>
                <w:szCs w:val="18"/>
                <w14:ligatures w14:val="none"/>
              </w:rPr>
              <w:t>/</w:t>
            </w:r>
            <w:r w:rsidRPr="00D2697C">
              <w:rPr>
                <w:rFonts w:ascii="Arial Narrow" w:eastAsia="Calibri" w:hAnsi="Arial Narrow" w:cs="Arial"/>
                <w:bCs/>
                <w:smallCaps/>
                <w:kern w:val="32"/>
                <w:sz w:val="18"/>
                <w:szCs w:val="18"/>
                <w14:ligatures w14:val="none"/>
              </w:rPr>
              <w:t>04</w:t>
            </w:r>
            <w:r w:rsidR="00F26AB7" w:rsidRPr="00D2697C">
              <w:rPr>
                <w:rFonts w:ascii="Arial Narrow" w:eastAsia="Calibri" w:hAnsi="Arial Narrow" w:cs="Arial"/>
                <w:bCs/>
                <w:smallCaps/>
                <w:kern w:val="32"/>
                <w:sz w:val="18"/>
                <w:szCs w:val="18"/>
                <w14:ligatures w14:val="none"/>
              </w:rPr>
              <w:t>/2025</w:t>
            </w:r>
          </w:p>
        </w:tc>
      </w:tr>
      <w:tr w:rsidR="00F26AB7" w:rsidRPr="00F85B50" w14:paraId="6353F34F" w14:textId="77777777" w:rsidTr="00BA367F">
        <w:tblPrEx>
          <w:tblCellMar>
            <w:left w:w="108" w:type="dxa"/>
            <w:right w:w="108" w:type="dxa"/>
          </w:tblCellMar>
        </w:tblPrEx>
        <w:trPr>
          <w:trHeight w:val="788"/>
        </w:trPr>
        <w:tc>
          <w:tcPr>
            <w:tcW w:w="3403" w:type="dxa"/>
            <w:vMerge/>
          </w:tcPr>
          <w:p w14:paraId="77954C7F" w14:textId="77777777" w:rsidR="00F26AB7" w:rsidRPr="00F85B50" w:rsidRDefault="00F26AB7" w:rsidP="00F26AB7">
            <w:pPr>
              <w:tabs>
                <w:tab w:val="center" w:pos="4819"/>
                <w:tab w:val="right" w:pos="9638"/>
              </w:tabs>
              <w:spacing w:after="200" w:line="276" w:lineRule="auto"/>
              <w:rPr>
                <w:rFonts w:ascii="Calibri" w:eastAsia="Calibri" w:hAnsi="Calibri" w:cs="Times New Roman"/>
                <w:kern w:val="0"/>
                <w14:ligatures w14:val="none"/>
              </w:rPr>
            </w:pPr>
          </w:p>
        </w:tc>
        <w:tc>
          <w:tcPr>
            <w:tcW w:w="4139" w:type="dxa"/>
            <w:vAlign w:val="center"/>
          </w:tcPr>
          <w:p w14:paraId="078977A2" w14:textId="32A55945" w:rsidR="00F26AB7" w:rsidRPr="00F85B50" w:rsidRDefault="00F26AB7" w:rsidP="00F26A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eastAsia="Calibri" w:hAnsi="Arial Narrow" w:cs="Tahoma"/>
                <w:bCs/>
                <w:i/>
                <w:kern w:val="0"/>
                <w:sz w:val="24"/>
                <w:szCs w:val="24"/>
                <w14:ligatures w14:val="none"/>
              </w:rPr>
            </w:pPr>
            <w:r w:rsidRPr="00524067">
              <w:rPr>
                <w:rFonts w:ascii="Calibri" w:eastAsia="Times New Roman" w:hAnsi="Calibri" w:cs="Arial Unicode MS"/>
                <w:b/>
                <w:bCs/>
                <w:i/>
                <w:kern w:val="0"/>
                <w:sz w:val="28"/>
                <w:szCs w:val="28"/>
                <w14:ligatures w14:val="none"/>
              </w:rPr>
              <w:t>Confagricoltura Bergamo</w:t>
            </w:r>
          </w:p>
        </w:tc>
        <w:tc>
          <w:tcPr>
            <w:tcW w:w="850" w:type="dxa"/>
            <w:vAlign w:val="center"/>
          </w:tcPr>
          <w:p w14:paraId="3FBF370D" w14:textId="77777777" w:rsidR="00F26AB7" w:rsidRPr="00F85B50" w:rsidRDefault="00F26AB7" w:rsidP="00F26AB7">
            <w:pPr>
              <w:tabs>
                <w:tab w:val="center" w:pos="4819"/>
                <w:tab w:val="right" w:pos="9638"/>
              </w:tabs>
              <w:spacing w:after="0" w:line="240" w:lineRule="auto"/>
              <w:jc w:val="center"/>
              <w:rPr>
                <w:rFonts w:ascii="Arial Narrow" w:eastAsia="Calibri" w:hAnsi="Arial Narrow" w:cs="Times New Roman"/>
                <w:smallCaps/>
                <w:kern w:val="0"/>
                <w:sz w:val="18"/>
                <w:szCs w:val="18"/>
                <w14:ligatures w14:val="none"/>
              </w:rPr>
            </w:pPr>
            <w:r w:rsidRPr="00F85B50">
              <w:rPr>
                <w:rFonts w:ascii="Arial Narrow" w:eastAsia="Calibri" w:hAnsi="Arial Narrow" w:cs="Times New Roman"/>
                <w:smallCaps/>
                <w:kern w:val="0"/>
                <w:sz w:val="18"/>
                <w:szCs w:val="18"/>
                <w14:ligatures w14:val="none"/>
              </w:rPr>
              <w:t>Pag.:</w:t>
            </w:r>
          </w:p>
        </w:tc>
        <w:tc>
          <w:tcPr>
            <w:tcW w:w="1464" w:type="dxa"/>
            <w:vAlign w:val="center"/>
          </w:tcPr>
          <w:p w14:paraId="25AFC637" w14:textId="68256F25" w:rsidR="00F26AB7" w:rsidRPr="00F85B50" w:rsidRDefault="00F26AB7" w:rsidP="00F26AB7">
            <w:pPr>
              <w:tabs>
                <w:tab w:val="center" w:pos="4819"/>
                <w:tab w:val="right" w:pos="9638"/>
              </w:tabs>
              <w:spacing w:after="0" w:line="240" w:lineRule="auto"/>
              <w:jc w:val="center"/>
              <w:rPr>
                <w:rFonts w:ascii="Arial Narrow" w:eastAsia="Calibri" w:hAnsi="Arial Narrow" w:cs="Times New Roman"/>
                <w:smallCaps/>
                <w:kern w:val="0"/>
                <w:sz w:val="18"/>
                <w:szCs w:val="18"/>
                <w14:ligatures w14:val="none"/>
              </w:rPr>
            </w:pPr>
            <w:r w:rsidRPr="00F85B50">
              <w:rPr>
                <w:rFonts w:ascii="Arial Narrow" w:eastAsia="Calibri" w:hAnsi="Arial Narrow" w:cs="Times New Roman"/>
                <w:smallCaps/>
                <w:kern w:val="0"/>
                <w:sz w:val="18"/>
                <w:szCs w:val="18"/>
                <w14:ligatures w14:val="none"/>
              </w:rPr>
              <w:fldChar w:fldCharType="begin"/>
            </w:r>
            <w:r w:rsidRPr="00F85B50">
              <w:rPr>
                <w:rFonts w:ascii="Arial Narrow" w:eastAsia="Calibri" w:hAnsi="Arial Narrow" w:cs="Times New Roman"/>
                <w:smallCaps/>
                <w:kern w:val="0"/>
                <w:sz w:val="18"/>
                <w:szCs w:val="18"/>
                <w14:ligatures w14:val="none"/>
              </w:rPr>
              <w:instrText xml:space="preserve"> PAGE </w:instrText>
            </w:r>
            <w:r w:rsidRPr="00F85B50">
              <w:rPr>
                <w:rFonts w:ascii="Arial Narrow" w:eastAsia="Calibri" w:hAnsi="Arial Narrow" w:cs="Times New Roman"/>
                <w:smallCaps/>
                <w:kern w:val="0"/>
                <w:sz w:val="18"/>
                <w:szCs w:val="18"/>
                <w14:ligatures w14:val="none"/>
              </w:rPr>
              <w:fldChar w:fldCharType="separate"/>
            </w:r>
            <w:r w:rsidR="00D2697C">
              <w:rPr>
                <w:rFonts w:ascii="Arial Narrow" w:eastAsia="Calibri" w:hAnsi="Arial Narrow" w:cs="Times New Roman"/>
                <w:smallCaps/>
                <w:noProof/>
                <w:kern w:val="0"/>
                <w:sz w:val="18"/>
                <w:szCs w:val="18"/>
                <w14:ligatures w14:val="none"/>
              </w:rPr>
              <w:t>1</w:t>
            </w:r>
            <w:r w:rsidRPr="00F85B50">
              <w:rPr>
                <w:rFonts w:ascii="Arial Narrow" w:eastAsia="Calibri" w:hAnsi="Arial Narrow" w:cs="Times New Roman"/>
                <w:smallCaps/>
                <w:kern w:val="0"/>
                <w:sz w:val="18"/>
                <w:szCs w:val="18"/>
                <w14:ligatures w14:val="none"/>
              </w:rPr>
              <w:fldChar w:fldCharType="end"/>
            </w:r>
            <w:r w:rsidRPr="00F85B50">
              <w:rPr>
                <w:rFonts w:ascii="Arial Narrow" w:eastAsia="Calibri" w:hAnsi="Arial Narrow" w:cs="Times New Roman"/>
                <w:smallCaps/>
                <w:kern w:val="0"/>
                <w:sz w:val="18"/>
                <w:szCs w:val="18"/>
                <w14:ligatures w14:val="none"/>
              </w:rPr>
              <w:t xml:space="preserve">  di  </w:t>
            </w:r>
            <w:r>
              <w:rPr>
                <w:rFonts w:ascii="Arial Narrow" w:eastAsia="Calibri" w:hAnsi="Arial Narrow" w:cs="Times New Roman"/>
                <w:smallCaps/>
                <w:kern w:val="0"/>
                <w:sz w:val="18"/>
                <w:szCs w:val="18"/>
                <w14:ligatures w14:val="none"/>
              </w:rPr>
              <w:t>2</w:t>
            </w:r>
          </w:p>
        </w:tc>
      </w:tr>
    </w:tbl>
    <w:p w14:paraId="26AA1AE8" w14:textId="77777777" w:rsidR="00F26AB7" w:rsidRPr="00F85B50" w:rsidRDefault="00F26AB7" w:rsidP="00F26AB7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Calibri" w:hAnsi="Arial Narrow" w:cs="Tahoma"/>
          <w:b/>
          <w:bCs/>
          <w:kern w:val="0"/>
          <w:sz w:val="18"/>
          <w:szCs w:val="18"/>
          <w14:ligatures w14:val="none"/>
        </w:rPr>
      </w:pPr>
    </w:p>
    <w:p w14:paraId="66D6FDC3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  <w:r w:rsidRPr="00F4229E">
        <w:rPr>
          <w:rFonts w:ascii="Arial Narrow" w:hAnsi="Arial Narrow"/>
          <w:sz w:val="20"/>
          <w:szCs w:val="20"/>
        </w:rPr>
        <w:t xml:space="preserve">Il presente modulo, predisposto sul modello dell’Autorità Nazionale Anticorruzione (ANAC) può essere utilizzato da: </w:t>
      </w:r>
    </w:p>
    <w:p w14:paraId="60D2069E" w14:textId="77777777" w:rsidR="00F26AB7" w:rsidRPr="00F4229E" w:rsidRDefault="00F26AB7" w:rsidP="00F26AB7">
      <w:pPr>
        <w:pStyle w:val="Paragrafoelenco"/>
        <w:numPr>
          <w:ilvl w:val="0"/>
          <w:numId w:val="1"/>
        </w:numPr>
        <w:spacing w:line="240" w:lineRule="auto"/>
        <w:jc w:val="both"/>
        <w:rPr>
          <w:rFonts w:ascii="Arial Narrow" w:hAnsi="Arial Narrow" w:cs="Tahoma"/>
          <w:color w:val="000000"/>
          <w:sz w:val="20"/>
          <w:szCs w:val="20"/>
        </w:rPr>
      </w:pPr>
      <w:r w:rsidRPr="00F4229E">
        <w:rPr>
          <w:rFonts w:ascii="Arial Narrow" w:hAnsi="Arial Narrow" w:cs="Tahoma"/>
          <w:color w:val="000000"/>
          <w:sz w:val="20"/>
          <w:szCs w:val="20"/>
        </w:rPr>
        <w:t>dipendenti;</w:t>
      </w:r>
    </w:p>
    <w:p w14:paraId="7454C100" w14:textId="77777777" w:rsidR="00F26AB7" w:rsidRPr="00F4229E" w:rsidRDefault="00F26AB7" w:rsidP="00F26AB7">
      <w:pPr>
        <w:pStyle w:val="Paragrafoelenco"/>
        <w:numPr>
          <w:ilvl w:val="0"/>
          <w:numId w:val="1"/>
        </w:numPr>
        <w:spacing w:line="240" w:lineRule="auto"/>
        <w:jc w:val="both"/>
        <w:rPr>
          <w:rFonts w:ascii="Arial Narrow" w:hAnsi="Arial Narrow" w:cs="Tahoma"/>
          <w:color w:val="000000"/>
          <w:sz w:val="20"/>
          <w:szCs w:val="20"/>
        </w:rPr>
      </w:pPr>
      <w:r w:rsidRPr="00F4229E">
        <w:rPr>
          <w:rFonts w:ascii="Arial Narrow" w:hAnsi="Arial Narrow" w:cs="Tahoma"/>
          <w:color w:val="000000"/>
          <w:sz w:val="20"/>
          <w:szCs w:val="20"/>
        </w:rPr>
        <w:t>lavoratori autonomi nonché i titolari di un rapporto di collaborazione di cui all’art. 409 c.p.c. e art. 2 del d.lgs. n. 81/2015;</w:t>
      </w:r>
    </w:p>
    <w:p w14:paraId="727D0286" w14:textId="77777777" w:rsidR="00F26AB7" w:rsidRPr="00F4229E" w:rsidRDefault="00F26AB7" w:rsidP="00F26AB7">
      <w:pPr>
        <w:pStyle w:val="Paragrafoelenco"/>
        <w:numPr>
          <w:ilvl w:val="0"/>
          <w:numId w:val="1"/>
        </w:numPr>
        <w:spacing w:line="240" w:lineRule="auto"/>
        <w:jc w:val="both"/>
        <w:rPr>
          <w:rFonts w:ascii="Arial Narrow" w:hAnsi="Arial Narrow" w:cs="Tahoma"/>
          <w:color w:val="000000"/>
          <w:sz w:val="20"/>
          <w:szCs w:val="20"/>
        </w:rPr>
      </w:pPr>
      <w:r w:rsidRPr="00F4229E">
        <w:rPr>
          <w:rFonts w:ascii="Arial Narrow" w:hAnsi="Arial Narrow" w:cs="Tahoma"/>
          <w:color w:val="000000"/>
          <w:sz w:val="20"/>
          <w:szCs w:val="20"/>
        </w:rPr>
        <w:t>lavoratori o collaboratori che forniscono beni o servizi o che realizzano opere in favore di terzi;</w:t>
      </w:r>
    </w:p>
    <w:p w14:paraId="40D6D3AD" w14:textId="77777777" w:rsidR="00F26AB7" w:rsidRPr="00F4229E" w:rsidRDefault="00F26AB7" w:rsidP="00F26AB7">
      <w:pPr>
        <w:pStyle w:val="Paragrafoelenco"/>
        <w:numPr>
          <w:ilvl w:val="0"/>
          <w:numId w:val="1"/>
        </w:numPr>
        <w:spacing w:line="240" w:lineRule="auto"/>
        <w:jc w:val="both"/>
        <w:rPr>
          <w:rFonts w:ascii="Arial Narrow" w:hAnsi="Arial Narrow" w:cs="Tahoma"/>
          <w:color w:val="000000"/>
          <w:sz w:val="20"/>
          <w:szCs w:val="20"/>
        </w:rPr>
      </w:pPr>
      <w:r w:rsidRPr="00F4229E">
        <w:rPr>
          <w:rFonts w:ascii="Arial Narrow" w:hAnsi="Arial Narrow" w:cs="Tahoma"/>
          <w:color w:val="000000"/>
          <w:sz w:val="20"/>
          <w:szCs w:val="20"/>
        </w:rPr>
        <w:t>liberi professionisti e i consulenti;</w:t>
      </w:r>
    </w:p>
    <w:p w14:paraId="0C837D93" w14:textId="77777777" w:rsidR="00F26AB7" w:rsidRPr="00F4229E" w:rsidRDefault="00F26AB7" w:rsidP="00F26AB7">
      <w:pPr>
        <w:pStyle w:val="Paragrafoelenco"/>
        <w:numPr>
          <w:ilvl w:val="0"/>
          <w:numId w:val="1"/>
        </w:numPr>
        <w:spacing w:line="240" w:lineRule="auto"/>
        <w:jc w:val="both"/>
        <w:rPr>
          <w:rFonts w:ascii="Arial Narrow" w:hAnsi="Arial Narrow" w:cs="Tahoma"/>
          <w:color w:val="000000"/>
          <w:sz w:val="20"/>
          <w:szCs w:val="20"/>
        </w:rPr>
      </w:pPr>
      <w:r w:rsidRPr="00F4229E">
        <w:rPr>
          <w:rFonts w:ascii="Arial Narrow" w:hAnsi="Arial Narrow" w:cs="Tahoma"/>
          <w:color w:val="000000"/>
          <w:sz w:val="20"/>
          <w:szCs w:val="20"/>
        </w:rPr>
        <w:t>volontari e i tirocinanti, retribuiti e non retribuiti;</w:t>
      </w:r>
    </w:p>
    <w:p w14:paraId="2B752F32" w14:textId="136DC90F" w:rsidR="00F26AB7" w:rsidRPr="00F4229E" w:rsidRDefault="00F26AB7" w:rsidP="00F26AB7">
      <w:pPr>
        <w:pStyle w:val="Paragrafoelenco"/>
        <w:numPr>
          <w:ilvl w:val="0"/>
          <w:numId w:val="1"/>
        </w:numPr>
        <w:spacing w:line="240" w:lineRule="auto"/>
        <w:jc w:val="both"/>
        <w:rPr>
          <w:rFonts w:ascii="Arial Narrow" w:hAnsi="Arial Narrow" w:cs="Tahoma"/>
          <w:color w:val="000000"/>
          <w:sz w:val="20"/>
          <w:szCs w:val="20"/>
        </w:rPr>
      </w:pPr>
      <w:r w:rsidRPr="00F4229E">
        <w:rPr>
          <w:rFonts w:ascii="Arial Narrow" w:hAnsi="Arial Narrow" w:cs="Tahoma"/>
          <w:color w:val="000000"/>
          <w:sz w:val="20"/>
          <w:szCs w:val="20"/>
        </w:rPr>
        <w:t xml:space="preserve">i membri del Consiglio </w:t>
      </w:r>
      <w:r w:rsidR="00A37775">
        <w:rPr>
          <w:rFonts w:ascii="Arial Narrow" w:hAnsi="Arial Narrow" w:cs="Tahoma"/>
          <w:color w:val="000000"/>
          <w:sz w:val="20"/>
          <w:szCs w:val="20"/>
        </w:rPr>
        <w:t>Direttivo</w:t>
      </w:r>
      <w:r w:rsidRPr="00F4229E">
        <w:rPr>
          <w:rFonts w:ascii="Arial Narrow" w:hAnsi="Arial Narrow" w:cs="Tahoma"/>
          <w:color w:val="000000"/>
          <w:sz w:val="20"/>
          <w:szCs w:val="20"/>
        </w:rPr>
        <w:t xml:space="preserve"> e le persone con funzioni di amministrazione, direzione, controllo, vigilanza o rappresentanza;</w:t>
      </w:r>
    </w:p>
    <w:p w14:paraId="49A04CE2" w14:textId="77777777" w:rsidR="00F26AB7" w:rsidRPr="00F4229E" w:rsidRDefault="00F26AB7" w:rsidP="00F26AB7">
      <w:pPr>
        <w:spacing w:line="240" w:lineRule="auto"/>
        <w:jc w:val="both"/>
        <w:rPr>
          <w:rFonts w:ascii="Arial Narrow" w:hAnsi="Arial Narrow" w:cs="Tahoma"/>
          <w:color w:val="000000"/>
          <w:sz w:val="20"/>
          <w:szCs w:val="20"/>
        </w:rPr>
      </w:pPr>
      <w:r w:rsidRPr="00F4229E">
        <w:rPr>
          <w:rFonts w:ascii="Arial Narrow" w:hAnsi="Arial Narrow" w:cs="Tahoma"/>
          <w:color w:val="000000"/>
          <w:sz w:val="20"/>
          <w:szCs w:val="20"/>
        </w:rPr>
        <w:t xml:space="preserve">La segnalazione potrà avvenire sia in corso di svolgimento del rapporto di lavoro, ma anche quando il rapporto giuridico non sia ancora iniziato; durante il periodo di prova e successivamente allo scioglimento del rapporto di lavoro, se le violazioni sono state rilevate nel corso del rapporto stesso. </w:t>
      </w:r>
    </w:p>
    <w:p w14:paraId="25B24B07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  <w:r w:rsidRPr="00F4229E">
        <w:rPr>
          <w:rFonts w:ascii="Arial Narrow" w:hAnsi="Arial Narrow"/>
          <w:sz w:val="20"/>
          <w:szCs w:val="20"/>
        </w:rPr>
        <w:t xml:space="preserve">Si rammenta che l’ordinamento tutela i soggetti che hanno effettuato la segnalazione. A tal fine, come previsto dalla legge, l’amministrazione ha predisposto sistemi di tutela della riservatezza circa l’identità del segnalante. In particolare, l’identità del segnalante è protetta nei seguenti modi: </w:t>
      </w:r>
    </w:p>
    <w:p w14:paraId="43F5059D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  <w:r w:rsidRPr="00F4229E">
        <w:rPr>
          <w:rFonts w:ascii="Arial Narrow" w:hAnsi="Arial Narrow"/>
          <w:sz w:val="20"/>
          <w:szCs w:val="20"/>
        </w:rPr>
        <w:t>• nel procedimento disciplinare: in tale ambito, l’identità del segnalante non può essere rivelata senza il suo consenso, sempre che la contestazione dell’addebito disciplinare risulti fondata su accertamenti distinti e ulteriori rispetto alla segnalazione oppure qualora la contestazione dell’addebito disciplinare sia fondata, in tutto o in parte, sulla segnalazione e la conoscenza dell’identità del segnalante risulti assolutamente indispensabile alla difesa dell’incolpato;</w:t>
      </w:r>
    </w:p>
    <w:p w14:paraId="7CAA8C00" w14:textId="77777777" w:rsidR="00D2697C" w:rsidRPr="00D2697C" w:rsidRDefault="00F26AB7" w:rsidP="00D2697C">
      <w:pPr>
        <w:jc w:val="both"/>
        <w:rPr>
          <w:rFonts w:ascii="Arial Narrow" w:hAnsi="Arial Narrow"/>
          <w:sz w:val="20"/>
          <w:szCs w:val="20"/>
        </w:rPr>
      </w:pPr>
      <w:r w:rsidRPr="00F4229E">
        <w:rPr>
          <w:rFonts w:ascii="Arial Narrow" w:hAnsi="Arial Narrow"/>
          <w:sz w:val="20"/>
          <w:szCs w:val="20"/>
        </w:rPr>
        <w:t xml:space="preserve">• il segnalante che ritiene di essere stato discriminato nel lavoro a causa della segnalazione può segnalare i fatti di discriminazione al Direttore di Confagricoltura </w:t>
      </w:r>
      <w:r>
        <w:rPr>
          <w:rFonts w:ascii="Arial Narrow" w:hAnsi="Arial Narrow"/>
          <w:sz w:val="20"/>
          <w:szCs w:val="20"/>
        </w:rPr>
        <w:t>Bergamo.</w:t>
      </w:r>
      <w:r w:rsidR="00D2697C">
        <w:rPr>
          <w:rFonts w:ascii="Arial Narrow" w:hAnsi="Arial Narrow"/>
          <w:sz w:val="20"/>
          <w:szCs w:val="20"/>
        </w:rPr>
        <w:t xml:space="preserve"> </w:t>
      </w:r>
      <w:r w:rsidR="00D2697C" w:rsidRPr="00D2697C">
        <w:rPr>
          <w:rFonts w:ascii="Arial Narrow" w:hAnsi="Arial Narrow"/>
          <w:sz w:val="20"/>
          <w:szCs w:val="20"/>
        </w:rPr>
        <w:t>Nel caso in cui la segnalazione riguardasse il Direttore di Confagricoltura Bergamo il soggetto gestore delle segnalazioni sarà il Vicedirettore di Unione Agricoltori di Bergamo Srl”</w:t>
      </w:r>
    </w:p>
    <w:p w14:paraId="35C9E4BF" w14:textId="77777777" w:rsidR="00D2697C" w:rsidRPr="00D2697C" w:rsidRDefault="00D2697C" w:rsidP="00D2697C">
      <w:pPr>
        <w:jc w:val="both"/>
        <w:rPr>
          <w:rFonts w:ascii="Arial Narrow" w:hAnsi="Arial Narrow"/>
          <w:sz w:val="20"/>
          <w:szCs w:val="20"/>
        </w:rPr>
      </w:pPr>
      <w:r w:rsidRPr="00D2697C">
        <w:rPr>
          <w:rFonts w:ascii="Arial Narrow" w:hAnsi="Arial Narrow"/>
          <w:sz w:val="20"/>
          <w:szCs w:val="20"/>
        </w:rPr>
        <w:t xml:space="preserve">Tale modello cartaceo può essere utilizzato come verbale durante l’incontro tra il Whistleblower e il gestore della segnalazione (Direttore di Confagricoltura Bergamo o suo sostituto), nei termini descritti nella “Procedura Whistleblowing”.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8"/>
      </w:tblGrid>
      <w:tr w:rsidR="00F26AB7" w:rsidRPr="00F4229E" w14:paraId="7DAF1BF3" w14:textId="77777777" w:rsidTr="00BA367F">
        <w:tc>
          <w:tcPr>
            <w:tcW w:w="9778" w:type="dxa"/>
            <w:shd w:val="clear" w:color="auto" w:fill="auto"/>
          </w:tcPr>
          <w:p w14:paraId="208CB08B" w14:textId="77777777" w:rsidR="00F26AB7" w:rsidRPr="00F4229E" w:rsidRDefault="00F26AB7" w:rsidP="00BA367F">
            <w:pPr>
              <w:spacing w:after="0" w:line="360" w:lineRule="auto"/>
              <w:jc w:val="both"/>
              <w:rPr>
                <w:rFonts w:ascii="Arial Narrow" w:hAnsi="Arial Narrow"/>
                <w:sz w:val="20"/>
                <w:szCs w:val="20"/>
                <w:u w:val="single"/>
              </w:rPr>
            </w:pPr>
            <w:r w:rsidRPr="00F4229E">
              <w:rPr>
                <w:rFonts w:ascii="Arial Narrow" w:hAnsi="Arial Narrow"/>
                <w:sz w:val="20"/>
                <w:szCs w:val="20"/>
                <w:u w:val="single"/>
              </w:rPr>
              <w:t>Dati del segnalante</w:t>
            </w:r>
          </w:p>
          <w:p w14:paraId="505D8D40" w14:textId="77777777" w:rsidR="00F26AB7" w:rsidRPr="00F4229E" w:rsidRDefault="00F26AB7" w:rsidP="00BA367F">
            <w:pPr>
              <w:spacing w:after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 xml:space="preserve">Nome e Cognome del segnalante: </w:t>
            </w:r>
          </w:p>
          <w:p w14:paraId="3000B867" w14:textId="77777777" w:rsidR="00F26AB7" w:rsidRPr="00F4229E" w:rsidRDefault="00F26AB7" w:rsidP="00BA367F">
            <w:pPr>
              <w:spacing w:after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Ufficio di appartenenza:</w:t>
            </w:r>
          </w:p>
          <w:p w14:paraId="26AF0D54" w14:textId="77777777" w:rsidR="00F26AB7" w:rsidRPr="00F4229E" w:rsidRDefault="00F26AB7" w:rsidP="00BA367F">
            <w:pPr>
              <w:spacing w:after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 xml:space="preserve">Ruolo/Mansione: </w:t>
            </w:r>
          </w:p>
          <w:p w14:paraId="249F150D" w14:textId="77777777" w:rsidR="00F26AB7" w:rsidRPr="00F4229E" w:rsidRDefault="00F26AB7" w:rsidP="00BA367F">
            <w:pPr>
              <w:spacing w:after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 xml:space="preserve">Telefono: </w:t>
            </w:r>
          </w:p>
          <w:p w14:paraId="05F75CC8" w14:textId="77777777" w:rsidR="00F26AB7" w:rsidRPr="00F4229E" w:rsidRDefault="00F26AB7" w:rsidP="00BA367F">
            <w:pPr>
              <w:spacing w:after="0" w:line="360" w:lineRule="auto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Email:</w:t>
            </w:r>
          </w:p>
        </w:tc>
      </w:tr>
    </w:tbl>
    <w:p w14:paraId="41D03B6E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8"/>
      </w:tblGrid>
      <w:tr w:rsidR="00F26AB7" w:rsidRPr="00F4229E" w14:paraId="1CFBDFD0" w14:textId="77777777" w:rsidTr="00BA367F">
        <w:tc>
          <w:tcPr>
            <w:tcW w:w="9778" w:type="dxa"/>
            <w:shd w:val="clear" w:color="auto" w:fill="auto"/>
          </w:tcPr>
          <w:p w14:paraId="6C84B211" w14:textId="77777777" w:rsidR="00F26AB7" w:rsidRPr="00F4229E" w:rsidRDefault="00F26AB7" w:rsidP="00BA367F">
            <w:pPr>
              <w:spacing w:after="0" w:line="360" w:lineRule="auto"/>
              <w:jc w:val="both"/>
              <w:rPr>
                <w:rFonts w:ascii="Arial Narrow" w:hAnsi="Arial Narrow"/>
                <w:sz w:val="20"/>
                <w:szCs w:val="20"/>
                <w:u w:val="single"/>
              </w:rPr>
            </w:pPr>
            <w:r w:rsidRPr="00F4229E">
              <w:rPr>
                <w:rFonts w:ascii="Arial Narrow" w:hAnsi="Arial Narrow"/>
                <w:sz w:val="20"/>
                <w:szCs w:val="20"/>
                <w:u w:val="single"/>
              </w:rPr>
              <w:t>Dati e informazioni segnalazione condotta illecita</w:t>
            </w:r>
          </w:p>
          <w:p w14:paraId="39B01E7A" w14:textId="77777777" w:rsidR="00F26AB7" w:rsidRPr="00F4229E" w:rsidRDefault="00F26AB7" w:rsidP="00F26AB7">
            <w:pPr>
              <w:numPr>
                <w:ilvl w:val="0"/>
                <w:numId w:val="2"/>
              </w:numPr>
              <w:spacing w:after="0" w:line="360" w:lineRule="auto"/>
              <w:ind w:left="0" w:firstLine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Ente in cui si è verificato il fatto:</w:t>
            </w:r>
          </w:p>
          <w:p w14:paraId="348E022B" w14:textId="77777777" w:rsidR="00F26AB7" w:rsidRPr="00F4229E" w:rsidRDefault="00F26AB7" w:rsidP="00F26AB7">
            <w:pPr>
              <w:numPr>
                <w:ilvl w:val="0"/>
                <w:numId w:val="2"/>
              </w:numPr>
              <w:spacing w:after="0" w:line="360" w:lineRule="auto"/>
              <w:ind w:left="0" w:firstLine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Periodo o data in cui si è verificato il fatto:</w:t>
            </w:r>
          </w:p>
          <w:p w14:paraId="46F5E8EA" w14:textId="77777777" w:rsidR="00F26AB7" w:rsidRPr="00F4229E" w:rsidRDefault="00F26AB7" w:rsidP="00F26AB7">
            <w:pPr>
              <w:numPr>
                <w:ilvl w:val="0"/>
                <w:numId w:val="2"/>
              </w:numPr>
              <w:spacing w:after="0" w:line="360" w:lineRule="auto"/>
              <w:ind w:left="0" w:firstLine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Luogo fisico in cui si è verificato il fatto:</w:t>
            </w:r>
          </w:p>
          <w:p w14:paraId="62F522CF" w14:textId="77777777" w:rsidR="00F26AB7" w:rsidRPr="00F4229E" w:rsidRDefault="00F26AB7" w:rsidP="00F26AB7">
            <w:pPr>
              <w:numPr>
                <w:ilvl w:val="0"/>
                <w:numId w:val="2"/>
              </w:numPr>
              <w:spacing w:after="0" w:line="360" w:lineRule="auto"/>
              <w:ind w:left="0" w:firstLine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Soggetto che ha commesso il fatto:</w:t>
            </w:r>
          </w:p>
          <w:p w14:paraId="71455C2D" w14:textId="77777777" w:rsidR="00F26AB7" w:rsidRDefault="00F26AB7" w:rsidP="00F26AB7">
            <w:pPr>
              <w:numPr>
                <w:ilvl w:val="0"/>
                <w:numId w:val="2"/>
              </w:numPr>
              <w:spacing w:after="0" w:line="360" w:lineRule="auto"/>
              <w:ind w:left="0" w:firstLine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lastRenderedPageBreak/>
              <w:t>Nome, Cognome, Qualifica (possono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F4229E">
              <w:rPr>
                <w:rFonts w:ascii="Arial Narrow" w:hAnsi="Arial Narrow"/>
                <w:sz w:val="20"/>
                <w:szCs w:val="20"/>
              </w:rPr>
              <w:t>essere inseriti più nomi)</w:t>
            </w:r>
          </w:p>
          <w:p w14:paraId="0CEE29A7" w14:textId="77777777" w:rsidR="00F26AB7" w:rsidRDefault="00F26AB7" w:rsidP="00F26AB7">
            <w:pPr>
              <w:numPr>
                <w:ilvl w:val="0"/>
                <w:numId w:val="2"/>
              </w:numPr>
              <w:spacing w:after="0" w:line="360" w:lineRule="auto"/>
              <w:ind w:left="0" w:firstLine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A7FE1">
              <w:rPr>
                <w:rFonts w:ascii="Arial Narrow" w:hAnsi="Arial Narrow"/>
                <w:sz w:val="20"/>
                <w:szCs w:val="20"/>
              </w:rPr>
              <w:t>Eventuali soggetti privati coinvolti:</w:t>
            </w:r>
          </w:p>
          <w:p w14:paraId="27C0B686" w14:textId="77777777" w:rsidR="00F26AB7" w:rsidRDefault="00F26AB7" w:rsidP="00F26AB7">
            <w:pPr>
              <w:numPr>
                <w:ilvl w:val="0"/>
                <w:numId w:val="2"/>
              </w:numPr>
              <w:spacing w:after="0" w:line="360" w:lineRule="auto"/>
              <w:ind w:left="0" w:firstLine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A7FE1">
              <w:rPr>
                <w:rFonts w:ascii="Arial Narrow" w:hAnsi="Arial Narrow"/>
                <w:sz w:val="20"/>
                <w:szCs w:val="20"/>
              </w:rPr>
              <w:t>Eventuali altri soggetti che possono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8A7FE1">
              <w:rPr>
                <w:rFonts w:ascii="Arial Narrow" w:hAnsi="Arial Narrow"/>
                <w:sz w:val="20"/>
                <w:szCs w:val="20"/>
              </w:rPr>
              <w:t>riferire sul fatto: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8A7FE1">
              <w:rPr>
                <w:rFonts w:ascii="Arial Narrow" w:hAnsi="Arial Narrow"/>
                <w:sz w:val="20"/>
                <w:szCs w:val="20"/>
              </w:rPr>
              <w:t>(Nome, Cognome, Qualifica, Recapiti)</w:t>
            </w:r>
          </w:p>
          <w:p w14:paraId="2726F7C4" w14:textId="77777777" w:rsidR="00F26AB7" w:rsidRPr="008A7FE1" w:rsidRDefault="00F26AB7" w:rsidP="00F26AB7">
            <w:pPr>
              <w:numPr>
                <w:ilvl w:val="0"/>
                <w:numId w:val="2"/>
              </w:numPr>
              <w:spacing w:after="0" w:line="360" w:lineRule="auto"/>
              <w:ind w:left="0" w:firstLine="0"/>
              <w:jc w:val="both"/>
              <w:rPr>
                <w:rFonts w:ascii="Arial Narrow" w:hAnsi="Arial Narrow"/>
                <w:sz w:val="20"/>
                <w:szCs w:val="20"/>
              </w:rPr>
            </w:pPr>
            <w:r w:rsidRPr="008A7FE1">
              <w:rPr>
                <w:rFonts w:ascii="Arial Narrow" w:hAnsi="Arial Narrow"/>
                <w:sz w:val="20"/>
                <w:szCs w:val="20"/>
              </w:rPr>
              <w:t>Eventuali allegati a sostegno della</w:t>
            </w:r>
            <w:r>
              <w:rPr>
                <w:rFonts w:ascii="Arial Narrow" w:hAnsi="Arial Narrow"/>
                <w:sz w:val="20"/>
                <w:szCs w:val="20"/>
              </w:rPr>
              <w:t xml:space="preserve"> </w:t>
            </w:r>
            <w:r w:rsidRPr="008A7FE1">
              <w:rPr>
                <w:rFonts w:ascii="Arial Narrow" w:hAnsi="Arial Narrow"/>
                <w:sz w:val="20"/>
                <w:szCs w:val="20"/>
              </w:rPr>
              <w:t>segnalazione:</w:t>
            </w:r>
          </w:p>
        </w:tc>
      </w:tr>
    </w:tbl>
    <w:p w14:paraId="05C5FE97" w14:textId="77777777" w:rsidR="00F26AB7" w:rsidRPr="00F85B50" w:rsidRDefault="00F26AB7" w:rsidP="00F26AB7">
      <w:pPr>
        <w:spacing w:after="200" w:line="276" w:lineRule="auto"/>
        <w:rPr>
          <w:rFonts w:ascii="Calibri" w:eastAsia="Calibri" w:hAnsi="Calibri" w:cs="Times New Roman"/>
          <w:iCs/>
          <w:caps/>
          <w:smallCaps/>
          <w:kern w:val="0"/>
          <w14:ligatures w14:val="none"/>
        </w:rPr>
      </w:pPr>
    </w:p>
    <w:p w14:paraId="17C49A09" w14:textId="77777777" w:rsidR="00F26AB7" w:rsidRPr="00F85B50" w:rsidRDefault="00F26AB7" w:rsidP="00F26AB7">
      <w:pPr>
        <w:spacing w:after="200" w:line="276" w:lineRule="auto"/>
        <w:rPr>
          <w:rFonts w:ascii="Calibri" w:eastAsia="Calibri" w:hAnsi="Calibri" w:cs="Times New Roman"/>
          <w:iCs/>
          <w:caps/>
          <w:smallCaps/>
          <w:kern w:val="0"/>
          <w14:ligatures w14:val="non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8"/>
      </w:tblGrid>
      <w:tr w:rsidR="00F26AB7" w:rsidRPr="00F4229E" w14:paraId="3A73D30D" w14:textId="77777777" w:rsidTr="00BA367F">
        <w:trPr>
          <w:trHeight w:val="2162"/>
        </w:trPr>
        <w:tc>
          <w:tcPr>
            <w:tcW w:w="9778" w:type="dxa"/>
            <w:shd w:val="clear" w:color="auto" w:fill="auto"/>
          </w:tcPr>
          <w:p w14:paraId="6C560111" w14:textId="77777777" w:rsidR="00F26AB7" w:rsidRPr="00F4229E" w:rsidRDefault="00F26AB7" w:rsidP="00BA367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Descrizione del fatto</w:t>
            </w:r>
          </w:p>
        </w:tc>
      </w:tr>
    </w:tbl>
    <w:p w14:paraId="08746687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778"/>
      </w:tblGrid>
      <w:tr w:rsidR="00F26AB7" w:rsidRPr="00F4229E" w14:paraId="07289FF7" w14:textId="77777777" w:rsidTr="00BA367F">
        <w:trPr>
          <w:trHeight w:val="1873"/>
        </w:trPr>
        <w:tc>
          <w:tcPr>
            <w:tcW w:w="9778" w:type="dxa"/>
            <w:shd w:val="clear" w:color="auto" w:fill="auto"/>
          </w:tcPr>
          <w:p w14:paraId="748E037C" w14:textId="77777777" w:rsidR="00F26AB7" w:rsidRPr="00F4229E" w:rsidRDefault="00F26AB7" w:rsidP="00BA367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La condotta è illecita/irregolare perché:</w:t>
            </w:r>
          </w:p>
        </w:tc>
      </w:tr>
    </w:tbl>
    <w:p w14:paraId="3C8D7A35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3575"/>
        <w:gridCol w:w="3260"/>
      </w:tblGrid>
      <w:tr w:rsidR="00F26AB7" w:rsidRPr="00F4229E" w14:paraId="0AADA17E" w14:textId="77777777" w:rsidTr="00BA367F">
        <w:tc>
          <w:tcPr>
            <w:tcW w:w="9778" w:type="dxa"/>
            <w:gridSpan w:val="3"/>
            <w:shd w:val="clear" w:color="auto" w:fill="auto"/>
          </w:tcPr>
          <w:p w14:paraId="1A9614EE" w14:textId="77777777" w:rsidR="00F26AB7" w:rsidRPr="00F4229E" w:rsidRDefault="00F26AB7" w:rsidP="00BA367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Se la segnalazione è già stata effettuata ad altri soggetti compilare la seguente tabella:</w:t>
            </w:r>
          </w:p>
        </w:tc>
      </w:tr>
      <w:tr w:rsidR="00F26AB7" w:rsidRPr="00F4229E" w14:paraId="11C18EC2" w14:textId="77777777" w:rsidTr="00BA367F">
        <w:tc>
          <w:tcPr>
            <w:tcW w:w="2943" w:type="dxa"/>
            <w:shd w:val="clear" w:color="auto" w:fill="auto"/>
          </w:tcPr>
          <w:p w14:paraId="421906A3" w14:textId="77777777" w:rsidR="00F26AB7" w:rsidRPr="00F4229E" w:rsidRDefault="00F26AB7" w:rsidP="00BA367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 xml:space="preserve">Soggetto </w:t>
            </w:r>
          </w:p>
        </w:tc>
        <w:tc>
          <w:tcPr>
            <w:tcW w:w="3575" w:type="dxa"/>
            <w:shd w:val="clear" w:color="auto" w:fill="auto"/>
          </w:tcPr>
          <w:p w14:paraId="552066F7" w14:textId="77777777" w:rsidR="00F26AB7" w:rsidRPr="00F4229E" w:rsidRDefault="00F26AB7" w:rsidP="00BA367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Data della segnalazione</w:t>
            </w:r>
          </w:p>
          <w:p w14:paraId="571B0412" w14:textId="77777777" w:rsidR="00F26AB7" w:rsidRPr="00F4229E" w:rsidRDefault="00F26AB7" w:rsidP="00BA367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auto"/>
          </w:tcPr>
          <w:p w14:paraId="4278076C" w14:textId="77777777" w:rsidR="00F26AB7" w:rsidRPr="00F4229E" w:rsidRDefault="00F26AB7" w:rsidP="00BA367F">
            <w:pPr>
              <w:jc w:val="both"/>
              <w:rPr>
                <w:rFonts w:ascii="Arial Narrow" w:hAnsi="Arial Narrow"/>
                <w:sz w:val="20"/>
                <w:szCs w:val="20"/>
              </w:rPr>
            </w:pPr>
            <w:r w:rsidRPr="00F4229E">
              <w:rPr>
                <w:rFonts w:ascii="Arial Narrow" w:hAnsi="Arial Narrow"/>
                <w:sz w:val="20"/>
                <w:szCs w:val="20"/>
              </w:rPr>
              <w:t>Esito della segnalazione</w:t>
            </w:r>
          </w:p>
        </w:tc>
      </w:tr>
    </w:tbl>
    <w:p w14:paraId="498E57C2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</w:p>
    <w:p w14:paraId="74C9788D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  <w:r w:rsidRPr="00F4229E">
        <w:rPr>
          <w:rFonts w:ascii="Arial Narrow" w:hAnsi="Arial Narrow"/>
          <w:sz w:val="20"/>
          <w:szCs w:val="20"/>
        </w:rPr>
        <w:t xml:space="preserve">Allegare la copia di un documento di riconoscimento del segnalante e l’eventuale documentazione a corredo della segnalazione. </w:t>
      </w:r>
    </w:p>
    <w:p w14:paraId="7022B992" w14:textId="75C70DBA" w:rsidR="00F26AB7" w:rsidRPr="00F4229E" w:rsidRDefault="00F26AB7" w:rsidP="00F26AB7">
      <w:pPr>
        <w:jc w:val="both"/>
        <w:rPr>
          <w:rFonts w:ascii="Arial Narrow" w:hAnsi="Arial Narrow"/>
          <w:i/>
          <w:iCs/>
          <w:sz w:val="20"/>
          <w:szCs w:val="20"/>
        </w:rPr>
      </w:pPr>
      <w:bookmarkStart w:id="1" w:name="_Hlk168046227"/>
      <w:r w:rsidRPr="00F4229E">
        <w:rPr>
          <w:rFonts w:ascii="Arial Narrow" w:hAnsi="Arial Narrow"/>
          <w:i/>
          <w:iCs/>
          <w:sz w:val="20"/>
          <w:szCs w:val="20"/>
        </w:rPr>
        <w:t xml:space="preserve">Il segnalante è consapevole delle responsabilità e delle conseguenze civili e penali previste in caso di dichiarazioni mendaci e/o formazione o uso di atti falsi, anche ai sensi e per gli effetti dell’art. 76 del D.P.R. 445/2000 </w:t>
      </w:r>
      <w:bookmarkEnd w:id="1"/>
      <w:r w:rsidRPr="00F4229E">
        <w:rPr>
          <w:rFonts w:ascii="Arial Narrow" w:hAnsi="Arial Narrow"/>
          <w:i/>
          <w:iCs/>
          <w:sz w:val="20"/>
          <w:szCs w:val="20"/>
        </w:rPr>
        <w:t xml:space="preserve">e </w:t>
      </w:r>
      <w:r w:rsidRPr="00F4229E">
        <w:rPr>
          <w:rFonts w:ascii="Arial Narrow" w:hAnsi="Arial Narrow" w:cs="Tahoma"/>
          <w:i/>
          <w:iCs/>
          <w:color w:val="000000"/>
          <w:sz w:val="20"/>
          <w:szCs w:val="20"/>
        </w:rPr>
        <w:t>dell’art. 2043 del codice civile.</w:t>
      </w:r>
    </w:p>
    <w:p w14:paraId="7F361C15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  <w:r w:rsidRPr="00F4229E">
        <w:rPr>
          <w:rFonts w:ascii="Arial Narrow" w:hAnsi="Arial Narrow"/>
          <w:sz w:val="20"/>
          <w:szCs w:val="20"/>
        </w:rPr>
        <w:t xml:space="preserve">Ho preso visione l’informativa ai sensi dell’art. 13 del reg. 679/16 sul trattamento dei dati personali nelle procedure di Whistleblower, </w:t>
      </w:r>
      <w:proofErr w:type="spellStart"/>
      <w:r w:rsidRPr="00F4229E">
        <w:rPr>
          <w:rFonts w:ascii="Arial Narrow" w:hAnsi="Arial Narrow"/>
          <w:sz w:val="20"/>
          <w:szCs w:val="20"/>
        </w:rPr>
        <w:t>all</w:t>
      </w:r>
      <w:proofErr w:type="spellEnd"/>
      <w:r w:rsidRPr="00F4229E">
        <w:rPr>
          <w:rFonts w:ascii="Arial Narrow" w:hAnsi="Arial Narrow"/>
          <w:sz w:val="20"/>
          <w:szCs w:val="20"/>
        </w:rPr>
        <w:t xml:space="preserve">. 1. </w:t>
      </w:r>
    </w:p>
    <w:p w14:paraId="59E0502E" w14:textId="77777777" w:rsidR="00F26AB7" w:rsidRDefault="00F26AB7" w:rsidP="00F26AB7">
      <w:pPr>
        <w:jc w:val="both"/>
        <w:rPr>
          <w:rFonts w:ascii="Arial Narrow" w:hAnsi="Arial Narrow"/>
          <w:sz w:val="20"/>
          <w:szCs w:val="20"/>
        </w:rPr>
      </w:pPr>
    </w:p>
    <w:p w14:paraId="0D70ECF9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</w:p>
    <w:p w14:paraId="403FD463" w14:textId="77777777" w:rsidR="00F26AB7" w:rsidRPr="00F4229E" w:rsidRDefault="00F26AB7" w:rsidP="00F26AB7">
      <w:pPr>
        <w:jc w:val="both"/>
        <w:rPr>
          <w:rFonts w:ascii="Arial Narrow" w:hAnsi="Arial Narrow"/>
          <w:sz w:val="20"/>
          <w:szCs w:val="20"/>
        </w:rPr>
      </w:pPr>
      <w:r w:rsidRPr="00F4229E">
        <w:rPr>
          <w:rFonts w:ascii="Arial Narrow" w:hAnsi="Arial Narrow"/>
          <w:sz w:val="20"/>
          <w:szCs w:val="20"/>
        </w:rPr>
        <w:t>Data____________________ Firma___________________________________</w:t>
      </w:r>
    </w:p>
    <w:p w14:paraId="6BC3C230" w14:textId="77777777" w:rsidR="00F26AB7" w:rsidRPr="00F4229E" w:rsidRDefault="00F26AB7" w:rsidP="00F26AB7">
      <w:pPr>
        <w:rPr>
          <w:rFonts w:ascii="Arial Narrow" w:hAnsi="Arial Narrow"/>
          <w:sz w:val="20"/>
          <w:szCs w:val="20"/>
        </w:rPr>
      </w:pPr>
    </w:p>
    <w:p w14:paraId="4FFD9EAD" w14:textId="77777777" w:rsidR="00F26AB7" w:rsidRPr="00F85B50" w:rsidRDefault="00F26AB7" w:rsidP="00F26AB7">
      <w:pPr>
        <w:spacing w:after="200" w:line="276" w:lineRule="auto"/>
        <w:rPr>
          <w:rFonts w:ascii="Calibri" w:eastAsia="Calibri" w:hAnsi="Calibri" w:cs="Times New Roman"/>
          <w:iCs/>
          <w:caps/>
          <w:smallCaps/>
          <w:kern w:val="0"/>
          <w14:ligatures w14:val="none"/>
        </w:rPr>
      </w:pPr>
    </w:p>
    <w:bookmarkEnd w:id="0"/>
    <w:p w14:paraId="3E1789F0" w14:textId="77777777" w:rsidR="00815814" w:rsidRDefault="00815814"/>
    <w:sectPr w:rsidR="00815814">
      <w:footerReference w:type="default" r:id="rId8"/>
      <w:pgSz w:w="12240" w:h="15840"/>
      <w:pgMar w:top="1417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FBF85" w14:textId="77777777" w:rsidR="00D2697C" w:rsidRDefault="00D2697C" w:rsidP="00D2697C">
      <w:pPr>
        <w:spacing w:after="0" w:line="240" w:lineRule="auto"/>
      </w:pPr>
      <w:r>
        <w:separator/>
      </w:r>
    </w:p>
  </w:endnote>
  <w:endnote w:type="continuationSeparator" w:id="0">
    <w:p w14:paraId="33B8550B" w14:textId="77777777" w:rsidR="00D2697C" w:rsidRDefault="00D2697C" w:rsidP="00D26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08283219"/>
      <w:docPartObj>
        <w:docPartGallery w:val="Page Numbers (Bottom of Page)"/>
        <w:docPartUnique/>
      </w:docPartObj>
    </w:sdtPr>
    <w:sdtContent>
      <w:p w14:paraId="0BEF1105" w14:textId="4D07A701" w:rsidR="00D2697C" w:rsidRDefault="00D2697C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33DCE4C" w14:textId="77777777" w:rsidR="00D2697C" w:rsidRDefault="00D2697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3B452A" w14:textId="77777777" w:rsidR="00D2697C" w:rsidRDefault="00D2697C" w:rsidP="00D2697C">
      <w:pPr>
        <w:spacing w:after="0" w:line="240" w:lineRule="auto"/>
      </w:pPr>
      <w:r>
        <w:separator/>
      </w:r>
    </w:p>
  </w:footnote>
  <w:footnote w:type="continuationSeparator" w:id="0">
    <w:p w14:paraId="089AD05C" w14:textId="77777777" w:rsidR="00D2697C" w:rsidRDefault="00D2697C" w:rsidP="00D2697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174BB5"/>
    <w:multiLevelType w:val="hybridMultilevel"/>
    <w:tmpl w:val="5B9E3D7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EE7590"/>
    <w:multiLevelType w:val="hybridMultilevel"/>
    <w:tmpl w:val="56ECFEA4"/>
    <w:lvl w:ilvl="0" w:tplc="437EA79A">
      <w:start w:val="1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21024274">
    <w:abstractNumId w:val="0"/>
  </w:num>
  <w:num w:numId="2" w16cid:durableId="2134684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6AB7"/>
    <w:rsid w:val="001536D6"/>
    <w:rsid w:val="003A3735"/>
    <w:rsid w:val="007B7D2A"/>
    <w:rsid w:val="00815814"/>
    <w:rsid w:val="008247DF"/>
    <w:rsid w:val="00A37775"/>
    <w:rsid w:val="00B31B56"/>
    <w:rsid w:val="00D2697C"/>
    <w:rsid w:val="00F26AB7"/>
    <w:rsid w:val="00FC7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7DEE6E"/>
  <w15:chartTrackingRefBased/>
  <w15:docId w15:val="{8A513A64-6C65-413B-B7EA-9644646817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26AB7"/>
    <w:rPr>
      <w:lang w:val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26A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F26A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26AB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F26A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F26AB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F26A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F26A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F26A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F26A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F26AB7"/>
    <w:rPr>
      <w:rFonts w:asciiTheme="majorHAnsi" w:eastAsiaTheme="majorEastAsia" w:hAnsiTheme="majorHAnsi" w:cstheme="majorBidi"/>
      <w:color w:val="2F5496" w:themeColor="accent1" w:themeShade="BF"/>
      <w:sz w:val="40"/>
      <w:szCs w:val="40"/>
      <w:lang w:val="it-IT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F26AB7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it-IT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26AB7"/>
    <w:rPr>
      <w:rFonts w:eastAsiaTheme="majorEastAsia" w:cstheme="majorBidi"/>
      <w:color w:val="2F5496" w:themeColor="accent1" w:themeShade="BF"/>
      <w:sz w:val="28"/>
      <w:szCs w:val="28"/>
      <w:lang w:val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F26AB7"/>
    <w:rPr>
      <w:rFonts w:eastAsiaTheme="majorEastAsia" w:cstheme="majorBidi"/>
      <w:i/>
      <w:iCs/>
      <w:color w:val="2F5496" w:themeColor="accent1" w:themeShade="BF"/>
      <w:lang w:val="it-IT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F26AB7"/>
    <w:rPr>
      <w:rFonts w:eastAsiaTheme="majorEastAsia" w:cstheme="majorBidi"/>
      <w:color w:val="2F5496" w:themeColor="accent1" w:themeShade="BF"/>
      <w:lang w:val="it-IT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F26AB7"/>
    <w:rPr>
      <w:rFonts w:eastAsiaTheme="majorEastAsia" w:cstheme="majorBidi"/>
      <w:i/>
      <w:iCs/>
      <w:color w:val="595959" w:themeColor="text1" w:themeTint="A6"/>
      <w:lang w:val="it-IT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F26AB7"/>
    <w:rPr>
      <w:rFonts w:eastAsiaTheme="majorEastAsia" w:cstheme="majorBidi"/>
      <w:color w:val="595959" w:themeColor="text1" w:themeTint="A6"/>
      <w:lang w:val="it-IT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F26AB7"/>
    <w:rPr>
      <w:rFonts w:eastAsiaTheme="majorEastAsia" w:cstheme="majorBidi"/>
      <w:i/>
      <w:iCs/>
      <w:color w:val="272727" w:themeColor="text1" w:themeTint="D8"/>
      <w:lang w:val="it-IT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F26AB7"/>
    <w:rPr>
      <w:rFonts w:eastAsiaTheme="majorEastAsia" w:cstheme="majorBidi"/>
      <w:color w:val="272727" w:themeColor="text1" w:themeTint="D8"/>
      <w:lang w:val="it-IT"/>
    </w:rPr>
  </w:style>
  <w:style w:type="paragraph" w:styleId="Titolo">
    <w:name w:val="Title"/>
    <w:basedOn w:val="Normale"/>
    <w:next w:val="Normale"/>
    <w:link w:val="TitoloCarattere"/>
    <w:uiPriority w:val="10"/>
    <w:qFormat/>
    <w:rsid w:val="00F26A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F26AB7"/>
    <w:rPr>
      <w:rFonts w:asciiTheme="majorHAnsi" w:eastAsiaTheme="majorEastAsia" w:hAnsiTheme="majorHAnsi" w:cstheme="majorBidi"/>
      <w:spacing w:val="-10"/>
      <w:kern w:val="28"/>
      <w:sz w:val="56"/>
      <w:szCs w:val="56"/>
      <w:lang w:val="it-IT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F26A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F26AB7"/>
    <w:rPr>
      <w:rFonts w:eastAsiaTheme="majorEastAsia" w:cstheme="majorBidi"/>
      <w:color w:val="595959" w:themeColor="text1" w:themeTint="A6"/>
      <w:spacing w:val="15"/>
      <w:sz w:val="28"/>
      <w:szCs w:val="28"/>
      <w:lang w:val="it-IT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F26A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F26AB7"/>
    <w:rPr>
      <w:i/>
      <w:iCs/>
      <w:color w:val="404040" w:themeColor="text1" w:themeTint="BF"/>
      <w:lang w:val="it-IT"/>
    </w:rPr>
  </w:style>
  <w:style w:type="paragraph" w:styleId="Paragrafoelenco">
    <w:name w:val="List Paragraph"/>
    <w:basedOn w:val="Normale"/>
    <w:uiPriority w:val="34"/>
    <w:qFormat/>
    <w:rsid w:val="00F26AB7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F26AB7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F26AB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F26AB7"/>
    <w:rPr>
      <w:i/>
      <w:iCs/>
      <w:color w:val="2F5496" w:themeColor="accent1" w:themeShade="BF"/>
      <w:lang w:val="it-IT"/>
    </w:rPr>
  </w:style>
  <w:style w:type="character" w:styleId="Riferimentointenso">
    <w:name w:val="Intense Reference"/>
    <w:basedOn w:val="Carpredefinitoparagrafo"/>
    <w:uiPriority w:val="32"/>
    <w:qFormat/>
    <w:rsid w:val="00F26AB7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D2697C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2697C"/>
    <w:rPr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D2697C"/>
    <w:pPr>
      <w:tabs>
        <w:tab w:val="center" w:pos="4986"/>
        <w:tab w:val="right" w:pos="9972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2697C"/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576</Words>
  <Characters>3289</Characters>
  <Application>Microsoft Office Word</Application>
  <DocSecurity>0</DocSecurity>
  <Lines>27</Lines>
  <Paragraphs>7</Paragraphs>
  <ScaleCrop>false</ScaleCrop>
  <Company/>
  <LinksUpToDate>false</LinksUpToDate>
  <CharactersWithSpaces>3858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Confagricoltura Bergamo</dc:creator>
  <cp:keywords/>
  <dc:description/>
  <cp:lastModifiedBy>Confagricoltura Bergamo</cp:lastModifiedBy>
  <cp:revision>3</cp:revision>
  <cp:lastPrinted>2025-04-14T15:03:00Z</cp:lastPrinted>
  <dcterms:created xsi:type="dcterms:W3CDTF">2025-03-24T10:02:00Z</dcterms:created>
  <dcterms:modified xsi:type="dcterms:W3CDTF">2025-04-14T15:03:00Z</dcterms:modified>
</cp:coreProperties>
</file>